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DE11" w14:textId="4D6A20A9" w:rsidR="00417D73" w:rsidRDefault="00CF2A14">
      <w:pPr>
        <w:jc w:val="center"/>
        <w:rPr>
          <w:rFonts w:eastAsia="Calibri"/>
          <w:b/>
          <w:bCs/>
          <w:szCs w:val="24"/>
        </w:rPr>
      </w:pPr>
      <w:bookmarkStart w:id="0" w:name="_GoBack"/>
      <w:bookmarkEnd w:id="0"/>
      <w:r>
        <w:rPr>
          <w:rFonts w:eastAsia="Calibri"/>
          <w:b/>
          <w:bCs/>
          <w:noProof/>
          <w:szCs w:val="24"/>
          <w:lang w:eastAsia="lt-LT"/>
        </w:rPr>
        <w:drawing>
          <wp:inline distT="0" distB="0" distL="0" distR="0" wp14:anchorId="35E9DE57" wp14:editId="35E9DE58">
            <wp:extent cx="546100" cy="552450"/>
            <wp:effectExtent l="0" t="0" r="635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DE12" w14:textId="77777777" w:rsidR="00417D73" w:rsidRDefault="00417D73">
      <w:pPr>
        <w:rPr>
          <w:sz w:val="2"/>
          <w:szCs w:val="2"/>
        </w:rPr>
      </w:pPr>
    </w:p>
    <w:p w14:paraId="35E9DE13" w14:textId="77777777" w:rsidR="00417D73" w:rsidRDefault="00417D73">
      <w:pPr>
        <w:ind w:firstLine="29"/>
        <w:jc w:val="center"/>
        <w:rPr>
          <w:rFonts w:eastAsia="Calibri"/>
          <w:b/>
          <w:bCs/>
          <w:sz w:val="12"/>
          <w:szCs w:val="24"/>
        </w:rPr>
      </w:pPr>
    </w:p>
    <w:p w14:paraId="35E9DE14" w14:textId="77777777" w:rsidR="00417D73" w:rsidRDefault="00417D73">
      <w:pPr>
        <w:rPr>
          <w:sz w:val="2"/>
          <w:szCs w:val="2"/>
        </w:rPr>
      </w:pPr>
    </w:p>
    <w:p w14:paraId="35E9DE15" w14:textId="77777777" w:rsidR="00417D73" w:rsidRDefault="00CF2A14">
      <w:pPr>
        <w:jc w:val="center"/>
        <w:rPr>
          <w:rFonts w:eastAsia="Calibri"/>
          <w:b/>
          <w:bCs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>LIETUVOS RESPUBLIKOS ŠVIETIMO, MOKSLO IR SPORTO</w:t>
      </w:r>
    </w:p>
    <w:p w14:paraId="35E9DE16" w14:textId="77777777" w:rsidR="00417D73" w:rsidRDefault="00417D73">
      <w:pPr>
        <w:rPr>
          <w:sz w:val="2"/>
          <w:szCs w:val="2"/>
        </w:rPr>
      </w:pPr>
    </w:p>
    <w:p w14:paraId="35E9DE17" w14:textId="77777777" w:rsidR="00417D73" w:rsidRDefault="00CF2A14">
      <w:pPr>
        <w:jc w:val="center"/>
        <w:rPr>
          <w:rFonts w:eastAsia="Calibri"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>MINISTRAS</w:t>
      </w:r>
    </w:p>
    <w:p w14:paraId="35E9DE18" w14:textId="77777777" w:rsidR="00417D73" w:rsidRDefault="00417D73">
      <w:pPr>
        <w:rPr>
          <w:sz w:val="2"/>
          <w:szCs w:val="2"/>
        </w:rPr>
      </w:pPr>
    </w:p>
    <w:p w14:paraId="35E9DE19" w14:textId="77777777" w:rsidR="00417D73" w:rsidRDefault="00417D73">
      <w:pPr>
        <w:spacing w:line="276" w:lineRule="auto"/>
        <w:jc w:val="center"/>
        <w:rPr>
          <w:szCs w:val="22"/>
        </w:rPr>
      </w:pPr>
    </w:p>
    <w:p w14:paraId="35E9DE1A" w14:textId="77777777" w:rsidR="00417D73" w:rsidRDefault="00417D73">
      <w:pPr>
        <w:rPr>
          <w:sz w:val="2"/>
          <w:szCs w:val="2"/>
        </w:rPr>
      </w:pPr>
    </w:p>
    <w:p w14:paraId="654CEEA6" w14:textId="718622D6" w:rsidR="00EB706C" w:rsidRDefault="008B7B6F" w:rsidP="00EB706C">
      <w:pPr>
        <w:jc w:val="center"/>
        <w:rPr>
          <w:b/>
        </w:rPr>
      </w:pPr>
      <w:r>
        <w:rPr>
          <w:b/>
        </w:rPr>
        <w:t>Į</w:t>
      </w:r>
      <w:r w:rsidR="00EB706C">
        <w:rPr>
          <w:b/>
        </w:rPr>
        <w:t>SAKYMAS</w:t>
      </w:r>
    </w:p>
    <w:p w14:paraId="536C4AE4" w14:textId="69B4DCE6" w:rsidR="00EB706C" w:rsidRDefault="00EB706C" w:rsidP="00742D0E">
      <w:pPr>
        <w:jc w:val="center"/>
        <w:rPr>
          <w:b/>
        </w:rPr>
      </w:pPr>
      <w:r>
        <w:rPr>
          <w:b/>
        </w:rPr>
        <w:t>DĖL ŠVIETIMO, MOKSLO IR SPOR</w:t>
      </w:r>
      <w:r w:rsidR="00742D0E">
        <w:rPr>
          <w:b/>
        </w:rPr>
        <w:t>TO MINISTRO 2019 M. RUGPJŪČIO 30</w:t>
      </w:r>
      <w:r>
        <w:rPr>
          <w:b/>
        </w:rPr>
        <w:t xml:space="preserve"> D. ĮSAKYMO NR. V</w:t>
      </w:r>
      <w:r w:rsidR="008B7B6F">
        <w:rPr>
          <w:b/>
        </w:rPr>
        <w:t>-9</w:t>
      </w:r>
      <w:r w:rsidR="00742D0E">
        <w:rPr>
          <w:b/>
        </w:rPr>
        <w:t>65</w:t>
      </w:r>
      <w:r>
        <w:rPr>
          <w:b/>
        </w:rPr>
        <w:t xml:space="preserve"> „</w:t>
      </w:r>
      <w:r w:rsidR="00742D0E">
        <w:rPr>
          <w:b/>
        </w:rPr>
        <w:t xml:space="preserve">DĖL </w:t>
      </w:r>
      <w:r w:rsidR="00742D0E" w:rsidRPr="004E66D2">
        <w:rPr>
          <w:b/>
          <w:bCs/>
          <w:szCs w:val="24"/>
        </w:rPr>
        <w:t>201</w:t>
      </w:r>
      <w:r w:rsidR="00742D0E">
        <w:rPr>
          <w:b/>
          <w:bCs/>
          <w:szCs w:val="24"/>
        </w:rPr>
        <w:t>9</w:t>
      </w:r>
      <w:r w:rsidR="00742D0E" w:rsidRPr="004E66D2">
        <w:rPr>
          <w:b/>
          <w:color w:val="000000" w:themeColor="text1"/>
          <w:szCs w:val="24"/>
        </w:rPr>
        <w:t>–20</w:t>
      </w:r>
      <w:r w:rsidR="00742D0E">
        <w:rPr>
          <w:b/>
          <w:color w:val="000000" w:themeColor="text1"/>
          <w:szCs w:val="24"/>
        </w:rPr>
        <w:t>20</w:t>
      </w:r>
      <w:r w:rsidR="00742D0E" w:rsidRPr="004E66D2">
        <w:rPr>
          <w:b/>
          <w:color w:val="000000" w:themeColor="text1"/>
          <w:szCs w:val="24"/>
        </w:rPr>
        <w:t xml:space="preserve"> MOKSLO</w:t>
      </w:r>
      <w:r w:rsidR="00742D0E" w:rsidRPr="004E66D2">
        <w:rPr>
          <w:b/>
          <w:bCs/>
          <w:szCs w:val="24"/>
        </w:rPr>
        <w:t xml:space="preserve"> METŲ PAGRINDINIO UGDYMO PASIEKIMŲ PATIKRINIMO</w:t>
      </w:r>
      <w:r w:rsidR="00742D0E">
        <w:rPr>
          <w:b/>
          <w:bCs/>
          <w:szCs w:val="24"/>
        </w:rPr>
        <w:t xml:space="preserve"> TVARKARAŠČIO </w:t>
      </w:r>
      <w:r w:rsidR="008B7B6F">
        <w:rPr>
          <w:b/>
          <w:bCs/>
          <w:szCs w:val="24"/>
        </w:rPr>
        <w:t>PATVIRTINIMO</w:t>
      </w:r>
      <w:r>
        <w:rPr>
          <w:b/>
        </w:rPr>
        <w:t>“ PAKEITIMO</w:t>
      </w:r>
    </w:p>
    <w:p w14:paraId="7C81FEF1" w14:textId="77777777" w:rsidR="00EB706C" w:rsidRDefault="00EB706C" w:rsidP="00EB706C">
      <w:pPr>
        <w:jc w:val="center"/>
      </w:pPr>
    </w:p>
    <w:p w14:paraId="221E55E5" w14:textId="246F4440" w:rsidR="00EB706C" w:rsidRDefault="00EB706C" w:rsidP="00EB706C">
      <w:pPr>
        <w:jc w:val="center"/>
      </w:pPr>
      <w:r>
        <w:t>20</w:t>
      </w:r>
      <w:r w:rsidR="005669F1">
        <w:t>20</w:t>
      </w:r>
      <w:r>
        <w:t xml:space="preserve"> m.</w:t>
      </w:r>
      <w:r w:rsidR="006007F6">
        <w:t xml:space="preserve"> kovo 13</w:t>
      </w:r>
      <w:r w:rsidR="005669F1">
        <w:t xml:space="preserve"> d. Nr. V-</w:t>
      </w:r>
      <w:r w:rsidR="006007F6">
        <w:t>364</w:t>
      </w:r>
      <w:r w:rsidR="005669F1">
        <w:t xml:space="preserve"> </w:t>
      </w:r>
    </w:p>
    <w:p w14:paraId="00D1ECDD" w14:textId="77777777" w:rsidR="00EB706C" w:rsidRDefault="00EB706C" w:rsidP="00EB706C">
      <w:pPr>
        <w:jc w:val="center"/>
      </w:pPr>
      <w:r>
        <w:t>Vilnius</w:t>
      </w:r>
    </w:p>
    <w:p w14:paraId="10789662" w14:textId="77777777" w:rsidR="00EB706C" w:rsidRDefault="00EB706C" w:rsidP="00EB706C">
      <w:pPr>
        <w:ind w:firstLine="709"/>
      </w:pPr>
    </w:p>
    <w:p w14:paraId="4D43DC8D" w14:textId="46EDDF69" w:rsidR="00673C27" w:rsidRPr="00360588" w:rsidRDefault="00673C27" w:rsidP="00510A4A">
      <w:pPr>
        <w:overflowPunct w:val="0"/>
        <w:ind w:firstLine="567"/>
        <w:jc w:val="both"/>
        <w:rPr>
          <w:szCs w:val="24"/>
        </w:rPr>
      </w:pPr>
      <w:r w:rsidRPr="00360588">
        <w:rPr>
          <w:spacing w:val="60"/>
          <w:szCs w:val="24"/>
        </w:rPr>
        <w:t>Pakeičiu</w:t>
      </w:r>
      <w:r w:rsidRPr="00360588">
        <w:rPr>
          <w:szCs w:val="24"/>
        </w:rPr>
        <w:t xml:space="preserve"> 2019</w:t>
      </w:r>
      <w:r w:rsidRPr="00360588">
        <w:rPr>
          <w:color w:val="000000"/>
          <w:szCs w:val="24"/>
        </w:rPr>
        <w:t>–</w:t>
      </w:r>
      <w:r w:rsidRPr="00360588">
        <w:rPr>
          <w:szCs w:val="24"/>
        </w:rPr>
        <w:t xml:space="preserve">2020 mokslo metų </w:t>
      </w:r>
      <w:r w:rsidR="00BA3A51">
        <w:rPr>
          <w:szCs w:val="24"/>
        </w:rPr>
        <w:t>p</w:t>
      </w:r>
      <w:r w:rsidR="00BA3A51" w:rsidRPr="004C1DBD">
        <w:rPr>
          <w:bCs/>
          <w:szCs w:val="24"/>
        </w:rPr>
        <w:t xml:space="preserve">agrindinio </w:t>
      </w:r>
      <w:r w:rsidR="004C1DBD" w:rsidRPr="004C1DBD">
        <w:rPr>
          <w:bCs/>
          <w:szCs w:val="24"/>
        </w:rPr>
        <w:t>ugdymo pasiekimų patikrinimo</w:t>
      </w:r>
      <w:r w:rsidR="004C1DBD">
        <w:rPr>
          <w:bCs/>
          <w:szCs w:val="24"/>
        </w:rPr>
        <w:t xml:space="preserve"> tvarkaraštį</w:t>
      </w:r>
      <w:r w:rsidR="004C1DBD">
        <w:rPr>
          <w:szCs w:val="24"/>
        </w:rPr>
        <w:t>, patvirtintą</w:t>
      </w:r>
      <w:r w:rsidRPr="00360588">
        <w:rPr>
          <w:szCs w:val="24"/>
        </w:rPr>
        <w:t xml:space="preserve"> Lietuvos Respublikos švietimo, mokslo ir sporto ministro 2</w:t>
      </w:r>
      <w:r w:rsidR="004C1DBD">
        <w:rPr>
          <w:szCs w:val="24"/>
        </w:rPr>
        <w:t>019 m. rugpjūčio 30</w:t>
      </w:r>
      <w:r w:rsidRPr="00360588">
        <w:rPr>
          <w:szCs w:val="24"/>
        </w:rPr>
        <w:t xml:space="preserve"> d. įsakym</w:t>
      </w:r>
      <w:r w:rsidR="004C1DBD">
        <w:rPr>
          <w:szCs w:val="24"/>
        </w:rPr>
        <w:t>u</w:t>
      </w:r>
      <w:r w:rsidRPr="00360588">
        <w:rPr>
          <w:szCs w:val="24"/>
        </w:rPr>
        <w:t xml:space="preserve"> Nr. V</w:t>
      </w:r>
      <w:r w:rsidR="004C1DBD">
        <w:rPr>
          <w:szCs w:val="24"/>
        </w:rPr>
        <w:t>-965</w:t>
      </w:r>
      <w:r w:rsidRPr="00360588">
        <w:rPr>
          <w:szCs w:val="24"/>
        </w:rPr>
        <w:t xml:space="preserve"> „D</w:t>
      </w:r>
      <w:r w:rsidRPr="00360588">
        <w:rPr>
          <w:bCs/>
          <w:szCs w:val="24"/>
        </w:rPr>
        <w:t>ėl 2019</w:t>
      </w:r>
      <w:r w:rsidRPr="00360588">
        <w:rPr>
          <w:color w:val="000000"/>
          <w:szCs w:val="24"/>
        </w:rPr>
        <w:t>–</w:t>
      </w:r>
      <w:r w:rsidRPr="00360588">
        <w:rPr>
          <w:bCs/>
          <w:szCs w:val="24"/>
        </w:rPr>
        <w:t>2020 mokslo metų</w:t>
      </w:r>
      <w:r w:rsidRPr="00360588">
        <w:rPr>
          <w:szCs w:val="24"/>
          <w:lang w:eastAsia="lt-LT"/>
        </w:rPr>
        <w:t xml:space="preserve"> </w:t>
      </w:r>
      <w:r w:rsidR="00BA3A51">
        <w:rPr>
          <w:szCs w:val="24"/>
        </w:rPr>
        <w:t>p</w:t>
      </w:r>
      <w:r w:rsidR="00BA3A51" w:rsidRPr="004C1DBD">
        <w:rPr>
          <w:bCs/>
          <w:szCs w:val="24"/>
        </w:rPr>
        <w:t xml:space="preserve">agrindinio </w:t>
      </w:r>
      <w:r w:rsidR="004C1DBD" w:rsidRPr="004C1DBD">
        <w:rPr>
          <w:bCs/>
          <w:szCs w:val="24"/>
        </w:rPr>
        <w:t>ugdymo pasiekimų patikrinimo</w:t>
      </w:r>
      <w:r w:rsidR="004C1DBD">
        <w:rPr>
          <w:bCs/>
          <w:szCs w:val="24"/>
        </w:rPr>
        <w:t xml:space="preserve"> tvarkaraščio</w:t>
      </w:r>
      <w:r w:rsidR="004C1DBD" w:rsidRPr="00360588">
        <w:rPr>
          <w:bCs/>
          <w:szCs w:val="24"/>
        </w:rPr>
        <w:t xml:space="preserve"> </w:t>
      </w:r>
      <w:r w:rsidRPr="00360588">
        <w:rPr>
          <w:bCs/>
          <w:szCs w:val="24"/>
        </w:rPr>
        <w:t>patvirtinimo</w:t>
      </w:r>
      <w:r w:rsidRPr="00360588">
        <w:rPr>
          <w:szCs w:val="24"/>
        </w:rPr>
        <w:t>“</w:t>
      </w:r>
      <w:r w:rsidR="00A35DE9">
        <w:rPr>
          <w:szCs w:val="24"/>
        </w:rPr>
        <w:t>,</w:t>
      </w:r>
      <w:r w:rsidRPr="00360588">
        <w:rPr>
          <w:szCs w:val="24"/>
        </w:rPr>
        <w:t xml:space="preserve"> </w:t>
      </w:r>
      <w:r w:rsidR="00510A4A">
        <w:rPr>
          <w:szCs w:val="24"/>
        </w:rPr>
        <w:t>ir 2</w:t>
      </w:r>
      <w:r w:rsidRPr="00360588">
        <w:rPr>
          <w:szCs w:val="24"/>
        </w:rPr>
        <w:t xml:space="preserve"> punktą </w:t>
      </w:r>
      <w:r w:rsidR="00BA3A51">
        <w:rPr>
          <w:szCs w:val="24"/>
        </w:rPr>
        <w:t>i</w:t>
      </w:r>
      <w:r w:rsidR="00BA3A51" w:rsidRPr="00360588">
        <w:rPr>
          <w:szCs w:val="24"/>
        </w:rPr>
        <w:t xml:space="preserve">šdėstau </w:t>
      </w:r>
      <w:r w:rsidRPr="00360588">
        <w:rPr>
          <w:szCs w:val="24"/>
        </w:rPr>
        <w:t>taip: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4111"/>
        <w:gridCol w:w="1039"/>
      </w:tblGrid>
      <w:tr w:rsidR="00510A4A" w:rsidRPr="00683DD1" w14:paraId="09D1AA3D" w14:textId="77777777" w:rsidTr="00510A4A">
        <w:trPr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2044" w14:textId="4F8A93E9" w:rsidR="00510A4A" w:rsidRPr="00683DD1" w:rsidRDefault="00510A4A" w:rsidP="00603DB7">
            <w:pPr>
              <w:spacing w:before="20" w:after="20" w:line="276" w:lineRule="auto"/>
              <w:ind w:left="27"/>
              <w:rPr>
                <w:b/>
                <w:bCs/>
                <w:szCs w:val="24"/>
              </w:rPr>
            </w:pPr>
            <w:r>
              <w:rPr>
                <w:szCs w:val="24"/>
              </w:rPr>
              <w:t>„2</w:t>
            </w:r>
            <w:r w:rsidRPr="00683DD1">
              <w:rPr>
                <w:szCs w:val="24"/>
              </w:rPr>
              <w:t>. Gimtoji kalba (baltarusių, lenkų, rusų, vokiečių) (žodžiu)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B8C8" w14:textId="2EA0AA5E" w:rsidR="00510A4A" w:rsidRPr="00683DD1" w:rsidRDefault="00510A4A" w:rsidP="00510A4A">
            <w:pPr>
              <w:spacing w:before="20" w:after="20"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2020 m. v</w:t>
            </w:r>
            <w:r w:rsidRPr="00683DD1">
              <w:rPr>
                <w:bCs/>
                <w:szCs w:val="24"/>
              </w:rPr>
              <w:t>asario 12 d. –</w:t>
            </w:r>
            <w:r>
              <w:rPr>
                <w:bCs/>
                <w:szCs w:val="24"/>
              </w:rPr>
              <w:t xml:space="preserve"> gegužės 15</w:t>
            </w:r>
            <w:r w:rsidR="00A35DE9">
              <w:rPr>
                <w:bCs/>
                <w:szCs w:val="24"/>
              </w:rPr>
              <w:t xml:space="preserve"> </w:t>
            </w:r>
            <w:r w:rsidRPr="00683DD1">
              <w:rPr>
                <w:bCs/>
                <w:szCs w:val="24"/>
              </w:rPr>
              <w:t>d.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8F99" w14:textId="23BF7164" w:rsidR="00510A4A" w:rsidRPr="00683DD1" w:rsidRDefault="00510A4A" w:rsidP="00603DB7">
            <w:pPr>
              <w:spacing w:line="276" w:lineRule="auto"/>
              <w:ind w:left="27"/>
              <w:jc w:val="center"/>
              <w:rPr>
                <w:szCs w:val="24"/>
              </w:rPr>
            </w:pPr>
            <w:r w:rsidRPr="00683DD1">
              <w:rPr>
                <w:b/>
                <w:bCs/>
                <w:szCs w:val="24"/>
              </w:rPr>
              <w:t>*</w:t>
            </w:r>
            <w:r w:rsidR="00BA3A51" w:rsidRPr="00F944BE">
              <w:rPr>
                <w:bCs/>
                <w:szCs w:val="24"/>
              </w:rPr>
              <w:t>.</w:t>
            </w:r>
            <w:r w:rsidRPr="00F944BE">
              <w:rPr>
                <w:bCs/>
                <w:szCs w:val="24"/>
              </w:rPr>
              <w:t>“</w:t>
            </w:r>
          </w:p>
        </w:tc>
      </w:tr>
    </w:tbl>
    <w:p w14:paraId="09C1D93C" w14:textId="77777777" w:rsidR="00CF2A14" w:rsidRDefault="00CF2A14">
      <w:pPr>
        <w:tabs>
          <w:tab w:val="right" w:pos="9498"/>
        </w:tabs>
        <w:spacing w:line="276" w:lineRule="auto"/>
      </w:pPr>
    </w:p>
    <w:p w14:paraId="588A12E2" w14:textId="77777777" w:rsidR="00CF2A14" w:rsidRDefault="00CF2A14">
      <w:pPr>
        <w:tabs>
          <w:tab w:val="right" w:pos="9498"/>
        </w:tabs>
        <w:spacing w:line="276" w:lineRule="auto"/>
      </w:pPr>
    </w:p>
    <w:p w14:paraId="44035546" w14:textId="77777777" w:rsidR="00CF2A14" w:rsidRDefault="00CF2A14">
      <w:pPr>
        <w:tabs>
          <w:tab w:val="right" w:pos="9498"/>
        </w:tabs>
        <w:spacing w:line="276" w:lineRule="auto"/>
      </w:pPr>
    </w:p>
    <w:p w14:paraId="35E9DE32" w14:textId="6CB78C31" w:rsidR="00417D73" w:rsidRDefault="00CF2A14">
      <w:pPr>
        <w:tabs>
          <w:tab w:val="right" w:pos="9498"/>
        </w:tabs>
        <w:spacing w:line="276" w:lineRule="auto"/>
        <w:rPr>
          <w:szCs w:val="22"/>
        </w:rPr>
      </w:pPr>
      <w:r>
        <w:rPr>
          <w:szCs w:val="22"/>
        </w:rPr>
        <w:t>Švietimo, mokslo ir sporto ministras</w:t>
      </w:r>
      <w:r>
        <w:rPr>
          <w:szCs w:val="22"/>
        </w:rPr>
        <w:tab/>
        <w:t>Algirdas Monkevičius</w:t>
      </w:r>
    </w:p>
    <w:p w14:paraId="35E9DE56" w14:textId="4A92301F" w:rsidR="00417D73" w:rsidRDefault="00417D73">
      <w:pPr>
        <w:ind w:firstLine="4082"/>
        <w:rPr>
          <w:szCs w:val="22"/>
        </w:rPr>
      </w:pPr>
    </w:p>
    <w:sectPr w:rsidR="00417D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16"/>
    <w:rsid w:val="00000799"/>
    <w:rsid w:val="0002011F"/>
    <w:rsid w:val="00116704"/>
    <w:rsid w:val="001B2AEE"/>
    <w:rsid w:val="003E0164"/>
    <w:rsid w:val="00417D73"/>
    <w:rsid w:val="004C1DBD"/>
    <w:rsid w:val="004F673B"/>
    <w:rsid w:val="00510A4A"/>
    <w:rsid w:val="00535EBB"/>
    <w:rsid w:val="005669F1"/>
    <w:rsid w:val="006007F6"/>
    <w:rsid w:val="0064712E"/>
    <w:rsid w:val="00673C27"/>
    <w:rsid w:val="00742D0E"/>
    <w:rsid w:val="008B7B6F"/>
    <w:rsid w:val="008C5E75"/>
    <w:rsid w:val="009F72D5"/>
    <w:rsid w:val="00A35DE9"/>
    <w:rsid w:val="00AA2942"/>
    <w:rsid w:val="00AC7FFD"/>
    <w:rsid w:val="00B8793E"/>
    <w:rsid w:val="00BA3A51"/>
    <w:rsid w:val="00BF64E7"/>
    <w:rsid w:val="00CE39D7"/>
    <w:rsid w:val="00CF2A14"/>
    <w:rsid w:val="00D562D7"/>
    <w:rsid w:val="00E1041B"/>
    <w:rsid w:val="00E74837"/>
    <w:rsid w:val="00EB706C"/>
    <w:rsid w:val="00F67016"/>
    <w:rsid w:val="00F80911"/>
    <w:rsid w:val="00F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9DE11"/>
  <w15:docId w15:val="{3EE31AF9-642E-4E65-B5E3-40D1BCA0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CF2A14"/>
    <w:rPr>
      <w:color w:val="808080"/>
    </w:rPr>
  </w:style>
  <w:style w:type="paragraph" w:styleId="ListParagraph">
    <w:name w:val="List Paragraph"/>
    <w:basedOn w:val="Normal"/>
    <w:rsid w:val="00F8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C3ADC-063E-46BD-8E75-3ABFCEA2D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EBA6A9-FA44-4C85-8A94-7BA8B6203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2A46F-84F6-46F3-BFB0-3E4192B43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c8a61709-6699-41ba-a30a-769a4de13f8c</vt:lpstr>
      <vt:lpstr>Įsakymas NEC 2017.docx</vt:lpstr>
    </vt:vector>
  </TitlesOfParts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4636acce-1f57-48aa-96f2-b386547ec32e</dc:title>
  <dc:creator>Pavel Čuchonski</dc:creator>
  <cp:lastModifiedBy>Loreta</cp:lastModifiedBy>
  <cp:revision>2</cp:revision>
  <cp:lastPrinted>2020-03-10T09:28:00Z</cp:lastPrinted>
  <dcterms:created xsi:type="dcterms:W3CDTF">2020-03-16T18:16:00Z</dcterms:created>
  <dcterms:modified xsi:type="dcterms:W3CDTF">2020-03-16T18:16:00Z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